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67" w:rsidRPr="009419E7" w:rsidRDefault="009419E7" w:rsidP="009419E7">
      <w:pPr>
        <w:spacing w:line="360" w:lineRule="auto"/>
        <w:jc w:val="both"/>
        <w:rPr>
          <w:sz w:val="24"/>
          <w:szCs w:val="24"/>
        </w:rPr>
      </w:pPr>
      <w:proofErr w:type="spellStart"/>
      <w:r w:rsidRPr="009419E7">
        <w:rPr>
          <w:sz w:val="24"/>
          <w:szCs w:val="24"/>
        </w:rPr>
        <w:t>Kaelberer</w:t>
      </w:r>
      <w:proofErr w:type="spellEnd"/>
      <w:r w:rsidRPr="009419E7">
        <w:rPr>
          <w:sz w:val="24"/>
          <w:szCs w:val="24"/>
        </w:rPr>
        <w:t xml:space="preserve"> JB, </w:t>
      </w:r>
      <w:proofErr w:type="spellStart"/>
      <w:r w:rsidRPr="009419E7">
        <w:rPr>
          <w:sz w:val="24"/>
          <w:szCs w:val="24"/>
        </w:rPr>
        <w:t>Rummel</w:t>
      </w:r>
      <w:proofErr w:type="spellEnd"/>
      <w:r w:rsidRPr="009419E7">
        <w:rPr>
          <w:sz w:val="24"/>
          <w:szCs w:val="24"/>
        </w:rPr>
        <w:t xml:space="preserve"> KA, Watkins JM. </w:t>
      </w:r>
      <w:proofErr w:type="gramStart"/>
      <w:r w:rsidRPr="009419E7">
        <w:rPr>
          <w:sz w:val="24"/>
          <w:szCs w:val="24"/>
        </w:rPr>
        <w:t xml:space="preserve">Oral </w:t>
      </w:r>
      <w:proofErr w:type="spellStart"/>
      <w:r w:rsidRPr="009419E7">
        <w:rPr>
          <w:sz w:val="24"/>
          <w:szCs w:val="24"/>
        </w:rPr>
        <w:t>melanotic</w:t>
      </w:r>
      <w:proofErr w:type="spellEnd"/>
      <w:r w:rsidRPr="009419E7">
        <w:rPr>
          <w:sz w:val="24"/>
          <w:szCs w:val="24"/>
        </w:rPr>
        <w:t xml:space="preserve"> hyperpigmentation following external beam radiotherapy for </w:t>
      </w:r>
      <w:proofErr w:type="spellStart"/>
      <w:r w:rsidRPr="009419E7">
        <w:rPr>
          <w:sz w:val="24"/>
          <w:szCs w:val="24"/>
        </w:rPr>
        <w:t>mucoepidermoid</w:t>
      </w:r>
      <w:proofErr w:type="spellEnd"/>
      <w:r w:rsidRPr="009419E7">
        <w:rPr>
          <w:sz w:val="24"/>
          <w:szCs w:val="24"/>
        </w:rPr>
        <w:t xml:space="preserve"> carcinoma of the parotid gland.</w:t>
      </w:r>
      <w:proofErr w:type="gramEnd"/>
      <w:r w:rsidRPr="009419E7">
        <w:rPr>
          <w:sz w:val="24"/>
          <w:szCs w:val="24"/>
        </w:rPr>
        <w:t xml:space="preserve"> J Case Rep Images Oncology 2024</w:t>
      </w:r>
      <w:proofErr w:type="gramStart"/>
      <w:r w:rsidRPr="009419E7">
        <w:rPr>
          <w:sz w:val="24"/>
          <w:szCs w:val="24"/>
        </w:rPr>
        <w:t>;10</w:t>
      </w:r>
      <w:proofErr w:type="gramEnd"/>
      <w:r w:rsidRPr="009419E7">
        <w:rPr>
          <w:sz w:val="24"/>
          <w:szCs w:val="24"/>
        </w:rPr>
        <w:t>(1):24–26.</w:t>
      </w:r>
      <w:bookmarkStart w:id="0" w:name="_GoBack"/>
      <w:bookmarkEnd w:id="0"/>
    </w:p>
    <w:sectPr w:rsidR="00C71467" w:rsidRPr="0094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E7"/>
    <w:rsid w:val="009419E7"/>
    <w:rsid w:val="00C7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19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19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2024-05-06T08:01:00Z</dcterms:created>
  <dcterms:modified xsi:type="dcterms:W3CDTF">2024-05-06T08:02:00Z</dcterms:modified>
</cp:coreProperties>
</file>