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33" w:rsidRPr="008B6993" w:rsidRDefault="008B6993" w:rsidP="002002E9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8B6993">
        <w:rPr>
          <w:sz w:val="24"/>
          <w:szCs w:val="24"/>
        </w:rPr>
        <w:t>Shippey</w:t>
      </w:r>
      <w:proofErr w:type="spellEnd"/>
      <w:r w:rsidRPr="008B6993">
        <w:rPr>
          <w:sz w:val="24"/>
          <w:szCs w:val="24"/>
        </w:rPr>
        <w:t xml:space="preserve"> E, </w:t>
      </w:r>
      <w:proofErr w:type="spellStart"/>
      <w:r w:rsidRPr="008B6993">
        <w:rPr>
          <w:sz w:val="24"/>
          <w:szCs w:val="24"/>
        </w:rPr>
        <w:t>Setlik</w:t>
      </w:r>
      <w:proofErr w:type="spellEnd"/>
      <w:r w:rsidRPr="008B6993">
        <w:rPr>
          <w:sz w:val="24"/>
          <w:szCs w:val="24"/>
        </w:rPr>
        <w:t xml:space="preserve"> R. </w:t>
      </w:r>
      <w:proofErr w:type="spellStart"/>
      <w:r w:rsidRPr="008B6993">
        <w:rPr>
          <w:sz w:val="24"/>
          <w:szCs w:val="24"/>
        </w:rPr>
        <w:t>Nivolumab</w:t>
      </w:r>
      <w:proofErr w:type="spellEnd"/>
      <w:r w:rsidRPr="008B6993">
        <w:rPr>
          <w:sz w:val="24"/>
          <w:szCs w:val="24"/>
        </w:rPr>
        <w:t xml:space="preserve"> induced tenosynovitis which resolved without the use of steroids. J Case Rep Images Oncology 2021</w:t>
      </w:r>
      <w:proofErr w:type="gramStart"/>
      <w:r w:rsidRPr="008B6993">
        <w:rPr>
          <w:sz w:val="24"/>
          <w:szCs w:val="24"/>
        </w:rPr>
        <w:t>;7:100090Z10ES2021</w:t>
      </w:r>
      <w:proofErr w:type="gramEnd"/>
      <w:r w:rsidRPr="008B6993">
        <w:rPr>
          <w:sz w:val="24"/>
          <w:szCs w:val="24"/>
        </w:rPr>
        <w:t>.</w:t>
      </w:r>
      <w:bookmarkEnd w:id="0"/>
    </w:p>
    <w:sectPr w:rsidR="009C2233" w:rsidRPr="008B6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93"/>
    <w:rsid w:val="002002E9"/>
    <w:rsid w:val="008B6993"/>
    <w:rsid w:val="009C2233"/>
    <w:rsid w:val="00B6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4FC3B-AC43-499B-8E28-1DCB78AA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699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2021-09-02T13:09:00Z</dcterms:created>
  <dcterms:modified xsi:type="dcterms:W3CDTF">2021-09-02T13:10:00Z</dcterms:modified>
</cp:coreProperties>
</file>