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DB" w:rsidRPr="00353FEE" w:rsidRDefault="00353FEE" w:rsidP="00353FEE">
      <w:pPr>
        <w:spacing w:line="360" w:lineRule="auto"/>
        <w:jc w:val="both"/>
        <w:rPr>
          <w:sz w:val="22"/>
          <w:szCs w:val="22"/>
        </w:rPr>
      </w:pPr>
      <w:r w:rsidRPr="00353FEE">
        <w:rPr>
          <w:color w:val="221E1F"/>
          <w:sz w:val="22"/>
          <w:szCs w:val="22"/>
        </w:rPr>
        <w:t xml:space="preserve">Stoll KE, Lee L. Posterior reversible encephalopathy syndrome in a patient with hematopoietic stem cell transplant (HSCT)-associated thrombotic </w:t>
      </w:r>
      <w:proofErr w:type="spellStart"/>
      <w:r w:rsidRPr="00353FEE">
        <w:rPr>
          <w:color w:val="221E1F"/>
          <w:sz w:val="22"/>
          <w:szCs w:val="22"/>
        </w:rPr>
        <w:t>microangiopathy</w:t>
      </w:r>
      <w:proofErr w:type="spellEnd"/>
      <w:r w:rsidRPr="00353FEE">
        <w:rPr>
          <w:color w:val="221E1F"/>
          <w:sz w:val="22"/>
          <w:szCs w:val="22"/>
        </w:rPr>
        <w:t xml:space="preserve"> (TA-TMA). J Case Rep Images Oncology 2021</w:t>
      </w:r>
      <w:proofErr w:type="gramStart"/>
      <w:r w:rsidRPr="00353FEE">
        <w:rPr>
          <w:color w:val="221E1F"/>
          <w:sz w:val="22"/>
          <w:szCs w:val="22"/>
        </w:rPr>
        <w:t>;7:100085Z10KS2021</w:t>
      </w:r>
      <w:proofErr w:type="gramEnd"/>
      <w:r w:rsidRPr="00353FEE">
        <w:rPr>
          <w:color w:val="221E1F"/>
          <w:sz w:val="22"/>
          <w:szCs w:val="22"/>
        </w:rPr>
        <w:t>.</w:t>
      </w:r>
    </w:p>
    <w:sectPr w:rsidR="009478DB" w:rsidRPr="00353FEE" w:rsidSect="009478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53FEE"/>
    <w:rsid w:val="00353FEE"/>
    <w:rsid w:val="00947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8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3FE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2021-06-11T07:51:00Z</dcterms:created>
  <dcterms:modified xsi:type="dcterms:W3CDTF">2021-06-11T07:51:00Z</dcterms:modified>
</cp:coreProperties>
</file>