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1D" w:rsidRDefault="00267554" w:rsidP="00267554">
      <w:pPr>
        <w:spacing w:line="360" w:lineRule="auto"/>
        <w:jc w:val="both"/>
      </w:pPr>
      <w:r w:rsidRPr="00267554">
        <w:t xml:space="preserve">Noda R, Yanagisawa S, </w:t>
      </w:r>
      <w:proofErr w:type="gramStart"/>
      <w:r w:rsidRPr="00267554">
        <w:t>Inoue</w:t>
      </w:r>
      <w:proofErr w:type="gramEnd"/>
      <w:r w:rsidRPr="00267554">
        <w:t xml:space="preserve"> M, Hara T. Basal cell carcinoma with extensive </w:t>
      </w:r>
      <w:proofErr w:type="spellStart"/>
      <w:r w:rsidRPr="00267554">
        <w:t>cerebellar</w:t>
      </w:r>
      <w:proofErr w:type="spellEnd"/>
      <w:r w:rsidRPr="00267554">
        <w:t xml:space="preserve"> invasion: A case report and literature review. J Case Rep Images Oncology 2021</w:t>
      </w:r>
      <w:proofErr w:type="gramStart"/>
      <w:r w:rsidRPr="00267554">
        <w:t>;7:100076Z10RN2021</w:t>
      </w:r>
      <w:proofErr w:type="gramEnd"/>
      <w:r w:rsidRPr="00267554">
        <w:t>.</w:t>
      </w:r>
    </w:p>
    <w:sectPr w:rsidR="000A251D" w:rsidSect="000A25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characterSpacingControl w:val="doNotCompress"/>
  <w:compat/>
  <w:rsids>
    <w:rsidRoot w:val="00267554"/>
    <w:rsid w:val="000A251D"/>
    <w:rsid w:val="00267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25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2021-02-26T11:18:00Z</dcterms:created>
  <dcterms:modified xsi:type="dcterms:W3CDTF">2021-02-26T11:23:00Z</dcterms:modified>
</cp:coreProperties>
</file>